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BC9D9" w14:textId="73AB75AD" w:rsidR="00001FDD" w:rsidRPr="00001FDD" w:rsidRDefault="00D55450" w:rsidP="00001FDD">
      <w:pPr>
        <w:spacing w:after="0" w:line="360" w:lineRule="auto"/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Palatino Linotype" w:hAnsi="Palatino Linotype" w:cs="Times New Roman"/>
          <w:b/>
          <w:bCs/>
          <w:sz w:val="28"/>
          <w:szCs w:val="28"/>
        </w:rPr>
        <w:t>DANE KONTAKTOWE</w:t>
      </w:r>
    </w:p>
    <w:p w14:paraId="156B8B16" w14:textId="50FEEBD6" w:rsidR="00001FDD" w:rsidRPr="00001FDD" w:rsidRDefault="00D55450" w:rsidP="00001FDD">
      <w:pPr>
        <w:spacing w:after="0" w:line="360" w:lineRule="auto"/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r>
        <w:rPr>
          <w:rFonts w:ascii="Palatino Linotype" w:hAnsi="Palatino Linotype" w:cs="Times New Roman"/>
          <w:b/>
          <w:bCs/>
          <w:sz w:val="28"/>
          <w:szCs w:val="28"/>
        </w:rPr>
        <w:t>pomoc przy krzywdzeniu dzieci</w:t>
      </w:r>
    </w:p>
    <w:p w14:paraId="59C38B34" w14:textId="77777777" w:rsidR="00001FDD" w:rsidRDefault="00001FDD" w:rsidP="00B14725">
      <w:pPr>
        <w:spacing w:after="0" w:line="360" w:lineRule="auto"/>
        <w:rPr>
          <w:rFonts w:ascii="Palatino Linotype" w:hAnsi="Palatino Linotype" w:cs="Arial"/>
          <w:b/>
          <w:szCs w:val="24"/>
        </w:rPr>
      </w:pPr>
    </w:p>
    <w:p w14:paraId="7711A241" w14:textId="70C4A6CB" w:rsidR="005905DE" w:rsidRDefault="005905DE" w:rsidP="005905DE">
      <w:pPr>
        <w:spacing w:after="0" w:line="240" w:lineRule="auto"/>
        <w:rPr>
          <w:rFonts w:ascii="Palatino Linotype" w:hAnsi="Palatino Linotype" w:cs="Arial"/>
          <w:b/>
          <w:szCs w:val="24"/>
        </w:rPr>
      </w:pPr>
      <w:bookmarkStart w:id="1" w:name="_Hlk155088172"/>
      <w:r>
        <w:rPr>
          <w:rFonts w:ascii="Palatino Linotype" w:hAnsi="Palatino Linotype" w:cs="Arial"/>
          <w:b/>
          <w:szCs w:val="24"/>
        </w:rPr>
        <w:t>NUMERY OGÓLNOPOLSKIE</w:t>
      </w:r>
    </w:p>
    <w:bookmarkEnd w:id="1"/>
    <w:p w14:paraId="7C9E37AD" w14:textId="77777777" w:rsidR="005905DE" w:rsidRDefault="005905DE" w:rsidP="00B14725">
      <w:pPr>
        <w:spacing w:after="0" w:line="360" w:lineRule="auto"/>
        <w:rPr>
          <w:rFonts w:ascii="Palatino Linotype" w:hAnsi="Palatino Linotype" w:cs="Arial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905DE" w14:paraId="0A781342" w14:textId="77777777" w:rsidTr="005905DE">
        <w:tc>
          <w:tcPr>
            <w:tcW w:w="1980" w:type="dxa"/>
            <w:shd w:val="clear" w:color="auto" w:fill="E7E6E6" w:themeFill="background2"/>
          </w:tcPr>
          <w:p w14:paraId="346961F0" w14:textId="11E580AA" w:rsidR="005905DE" w:rsidRPr="005905DE" w:rsidRDefault="005905DE" w:rsidP="005905DE">
            <w:pPr>
              <w:spacing w:line="360" w:lineRule="auto"/>
              <w:jc w:val="center"/>
              <w:rPr>
                <w:rFonts w:ascii="Palatino Linotype" w:hAnsi="Palatino Linotype" w:cs="Arial"/>
                <w:bCs/>
                <w:szCs w:val="24"/>
              </w:rPr>
            </w:pPr>
            <w:bookmarkStart w:id="2" w:name="_Hlk155088194"/>
            <w:r w:rsidRPr="005905DE">
              <w:rPr>
                <w:rFonts w:ascii="Palatino Linotype" w:hAnsi="Palatino Linotype" w:cs="Arial"/>
                <w:bCs/>
                <w:szCs w:val="24"/>
              </w:rPr>
              <w:t>numer</w:t>
            </w:r>
          </w:p>
        </w:tc>
        <w:tc>
          <w:tcPr>
            <w:tcW w:w="7082" w:type="dxa"/>
            <w:shd w:val="clear" w:color="auto" w:fill="E7E6E6" w:themeFill="background2"/>
          </w:tcPr>
          <w:p w14:paraId="49DEFC0B" w14:textId="206A7BED" w:rsidR="005905DE" w:rsidRPr="005905DE" w:rsidRDefault="005905DE" w:rsidP="005905DE">
            <w:pPr>
              <w:spacing w:line="360" w:lineRule="auto"/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 w:rsidRPr="005905DE">
              <w:rPr>
                <w:rFonts w:ascii="Palatino Linotype" w:hAnsi="Palatino Linotype" w:cs="Arial"/>
                <w:bCs/>
                <w:szCs w:val="24"/>
              </w:rPr>
              <w:t>instytucja</w:t>
            </w:r>
          </w:p>
        </w:tc>
      </w:tr>
      <w:tr w:rsidR="005905DE" w14:paraId="63A9AADA" w14:textId="77777777" w:rsidTr="005905DE">
        <w:tc>
          <w:tcPr>
            <w:tcW w:w="1980" w:type="dxa"/>
            <w:vAlign w:val="center"/>
          </w:tcPr>
          <w:p w14:paraId="3B87759D" w14:textId="374047FA" w:rsidR="005905DE" w:rsidRDefault="005905DE" w:rsidP="005905DE">
            <w:pPr>
              <w:spacing w:line="360" w:lineRule="auto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B14725">
              <w:rPr>
                <w:rFonts w:ascii="Palatino Linotype" w:hAnsi="Palatino Linotype" w:cs="Arial"/>
                <w:b/>
                <w:szCs w:val="24"/>
              </w:rPr>
              <w:t>112</w:t>
            </w:r>
          </w:p>
        </w:tc>
        <w:tc>
          <w:tcPr>
            <w:tcW w:w="7082" w:type="dxa"/>
          </w:tcPr>
          <w:p w14:paraId="56B7C912" w14:textId="7B548F96" w:rsidR="005905DE" w:rsidRPr="005905DE" w:rsidRDefault="005905DE" w:rsidP="005905DE">
            <w:pPr>
              <w:spacing w:line="276" w:lineRule="auto"/>
              <w:rPr>
                <w:rFonts w:ascii="Palatino Linotype" w:hAnsi="Palatino Linotype" w:cs="Arial"/>
                <w:bCs/>
                <w:szCs w:val="24"/>
              </w:rPr>
            </w:pPr>
            <w:r w:rsidRPr="005905DE">
              <w:rPr>
                <w:rFonts w:ascii="Palatino Linotype" w:hAnsi="Palatino Linotype" w:cs="Arial"/>
                <w:bCs/>
                <w:szCs w:val="24"/>
              </w:rPr>
              <w:t>NUMER ALARMOWY obowiązujący na terenie całej Unii Europejskiej, do powiadamiania w sytuacjach zagrożenia zdrowia, życia lub mienia</w:t>
            </w:r>
          </w:p>
        </w:tc>
      </w:tr>
      <w:tr w:rsidR="005905DE" w14:paraId="025E5F84" w14:textId="77777777" w:rsidTr="005905DE">
        <w:tc>
          <w:tcPr>
            <w:tcW w:w="1980" w:type="dxa"/>
            <w:vAlign w:val="center"/>
          </w:tcPr>
          <w:p w14:paraId="7F0C5BF0" w14:textId="7C6712C8" w:rsidR="005905DE" w:rsidRDefault="005905DE" w:rsidP="005905DE">
            <w:pPr>
              <w:spacing w:line="360" w:lineRule="auto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5905DE">
              <w:rPr>
                <w:rFonts w:ascii="Palatino Linotype" w:hAnsi="Palatino Linotype" w:cs="Arial"/>
                <w:b/>
                <w:szCs w:val="24"/>
              </w:rPr>
              <w:t>997</w:t>
            </w:r>
          </w:p>
        </w:tc>
        <w:tc>
          <w:tcPr>
            <w:tcW w:w="7082" w:type="dxa"/>
          </w:tcPr>
          <w:p w14:paraId="182FF1DD" w14:textId="2F351661" w:rsidR="005905DE" w:rsidRPr="005905DE" w:rsidRDefault="005905DE" w:rsidP="005905DE">
            <w:pPr>
              <w:spacing w:line="276" w:lineRule="auto"/>
              <w:rPr>
                <w:rFonts w:ascii="Palatino Linotype" w:hAnsi="Palatino Linotype" w:cs="Arial"/>
                <w:bCs/>
                <w:szCs w:val="24"/>
              </w:rPr>
            </w:pPr>
            <w:r w:rsidRPr="005905DE">
              <w:rPr>
                <w:rFonts w:ascii="Palatino Linotype" w:hAnsi="Palatino Linotype" w:cs="Arial"/>
                <w:bCs/>
                <w:szCs w:val="24"/>
              </w:rPr>
              <w:t>POLICJA</w:t>
            </w:r>
          </w:p>
        </w:tc>
      </w:tr>
      <w:tr w:rsidR="005905DE" w14:paraId="7BC1A670" w14:textId="77777777" w:rsidTr="005905DE">
        <w:tc>
          <w:tcPr>
            <w:tcW w:w="1980" w:type="dxa"/>
            <w:vAlign w:val="center"/>
          </w:tcPr>
          <w:p w14:paraId="7982EF37" w14:textId="2FBC90EA" w:rsidR="005905DE" w:rsidRDefault="005905DE" w:rsidP="005905DE">
            <w:pPr>
              <w:spacing w:line="360" w:lineRule="auto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B14725">
              <w:rPr>
                <w:rFonts w:ascii="Palatino Linotype" w:hAnsi="Palatino Linotype" w:cs="Arial"/>
                <w:b/>
                <w:szCs w:val="24"/>
              </w:rPr>
              <w:t>999</w:t>
            </w:r>
          </w:p>
        </w:tc>
        <w:tc>
          <w:tcPr>
            <w:tcW w:w="7082" w:type="dxa"/>
          </w:tcPr>
          <w:p w14:paraId="2F200DE4" w14:textId="2CAD3B76" w:rsidR="005905DE" w:rsidRPr="005905DE" w:rsidRDefault="005905DE" w:rsidP="005905DE">
            <w:pPr>
              <w:spacing w:line="276" w:lineRule="auto"/>
              <w:rPr>
                <w:rFonts w:ascii="Palatino Linotype" w:hAnsi="Palatino Linotype" w:cs="Arial"/>
                <w:bCs/>
                <w:szCs w:val="24"/>
              </w:rPr>
            </w:pPr>
            <w:r w:rsidRPr="005905DE">
              <w:rPr>
                <w:rFonts w:ascii="Palatino Linotype" w:hAnsi="Palatino Linotype" w:cs="Arial"/>
                <w:bCs/>
                <w:szCs w:val="24"/>
              </w:rPr>
              <w:t>POGOTOWIE RATUNKOWE</w:t>
            </w:r>
          </w:p>
        </w:tc>
      </w:tr>
      <w:tr w:rsidR="005905DE" w14:paraId="76AB6914" w14:textId="77777777" w:rsidTr="005905DE">
        <w:tc>
          <w:tcPr>
            <w:tcW w:w="1980" w:type="dxa"/>
            <w:vAlign w:val="center"/>
          </w:tcPr>
          <w:p w14:paraId="4F1B02E2" w14:textId="4E866DAF" w:rsidR="005905DE" w:rsidRDefault="005905DE" w:rsidP="005905DE">
            <w:pPr>
              <w:spacing w:line="360" w:lineRule="auto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B14725">
              <w:rPr>
                <w:rFonts w:ascii="Palatino Linotype" w:hAnsi="Palatino Linotype" w:cs="Arial"/>
                <w:b/>
                <w:szCs w:val="24"/>
              </w:rPr>
              <w:t>800 12 12 12</w:t>
            </w:r>
          </w:p>
        </w:tc>
        <w:tc>
          <w:tcPr>
            <w:tcW w:w="7082" w:type="dxa"/>
          </w:tcPr>
          <w:p w14:paraId="5A4A7D07" w14:textId="04CEE6B2" w:rsidR="005905DE" w:rsidRPr="005905DE" w:rsidRDefault="005905DE" w:rsidP="005905DE">
            <w:pPr>
              <w:spacing w:line="276" w:lineRule="auto"/>
              <w:rPr>
                <w:rFonts w:ascii="Palatino Linotype" w:hAnsi="Palatino Linotype" w:cs="Arial"/>
                <w:bCs/>
                <w:szCs w:val="24"/>
              </w:rPr>
            </w:pPr>
            <w:r w:rsidRPr="005905DE">
              <w:rPr>
                <w:rFonts w:ascii="Palatino Linotype" w:hAnsi="Palatino Linotype" w:cs="Arial"/>
                <w:bCs/>
                <w:szCs w:val="24"/>
              </w:rPr>
              <w:t>DZIECIĘCY TELEFON ZAUFANIA RZECZNIKA PRAW DZIECKA</w:t>
            </w:r>
          </w:p>
        </w:tc>
      </w:tr>
      <w:tr w:rsidR="005905DE" w14:paraId="6E92ADEE" w14:textId="77777777" w:rsidTr="005905DE">
        <w:tc>
          <w:tcPr>
            <w:tcW w:w="1980" w:type="dxa"/>
            <w:vAlign w:val="center"/>
          </w:tcPr>
          <w:p w14:paraId="28EB27EB" w14:textId="53DAAFC3" w:rsidR="005905DE" w:rsidRDefault="005905DE" w:rsidP="005905DE">
            <w:pPr>
              <w:spacing w:line="360" w:lineRule="auto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B14725">
              <w:rPr>
                <w:rFonts w:ascii="Palatino Linotype" w:hAnsi="Palatino Linotype" w:cs="Arial"/>
                <w:b/>
                <w:szCs w:val="24"/>
              </w:rPr>
              <w:t>116 111</w:t>
            </w:r>
          </w:p>
        </w:tc>
        <w:tc>
          <w:tcPr>
            <w:tcW w:w="7082" w:type="dxa"/>
          </w:tcPr>
          <w:p w14:paraId="60671B64" w14:textId="4DFD47EB" w:rsidR="005905DE" w:rsidRPr="005905DE" w:rsidRDefault="005905DE" w:rsidP="005905DE">
            <w:pPr>
              <w:spacing w:line="276" w:lineRule="auto"/>
              <w:rPr>
                <w:rFonts w:ascii="Palatino Linotype" w:hAnsi="Palatino Linotype" w:cs="Arial"/>
                <w:bCs/>
                <w:szCs w:val="24"/>
              </w:rPr>
            </w:pPr>
            <w:r w:rsidRPr="005905DE">
              <w:rPr>
                <w:rFonts w:ascii="Palatino Linotype" w:hAnsi="Palatino Linotype" w:cs="Arial"/>
                <w:bCs/>
                <w:szCs w:val="24"/>
              </w:rPr>
              <w:t>TELEFON ZAUFANIA DLA DZIECI I MŁODZIEŻY (Fundacja Dajemy Dzieciom Siłę)</w:t>
            </w:r>
          </w:p>
        </w:tc>
      </w:tr>
      <w:tr w:rsidR="005905DE" w14:paraId="38689509" w14:textId="77777777" w:rsidTr="005905DE">
        <w:tc>
          <w:tcPr>
            <w:tcW w:w="1980" w:type="dxa"/>
            <w:vAlign w:val="center"/>
          </w:tcPr>
          <w:p w14:paraId="0C27852A" w14:textId="55C6CBFB" w:rsidR="005905DE" w:rsidRDefault="005905DE" w:rsidP="005905DE">
            <w:pPr>
              <w:spacing w:line="360" w:lineRule="auto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5905DE">
              <w:rPr>
                <w:rFonts w:ascii="Palatino Linotype" w:hAnsi="Palatino Linotype" w:cs="Arial"/>
                <w:b/>
                <w:szCs w:val="24"/>
              </w:rPr>
              <w:t>800 100 100</w:t>
            </w:r>
          </w:p>
        </w:tc>
        <w:tc>
          <w:tcPr>
            <w:tcW w:w="7082" w:type="dxa"/>
          </w:tcPr>
          <w:p w14:paraId="632C5FEB" w14:textId="61338252" w:rsidR="005905DE" w:rsidRPr="005905DE" w:rsidRDefault="005905DE" w:rsidP="005905DE">
            <w:pPr>
              <w:spacing w:line="276" w:lineRule="auto"/>
              <w:rPr>
                <w:rFonts w:ascii="Palatino Linotype" w:hAnsi="Palatino Linotype" w:cs="Arial"/>
                <w:bCs/>
                <w:szCs w:val="24"/>
              </w:rPr>
            </w:pPr>
            <w:r w:rsidRPr="005905DE">
              <w:rPr>
                <w:rFonts w:ascii="Palatino Linotype" w:hAnsi="Palatino Linotype" w:cs="Arial"/>
                <w:bCs/>
                <w:szCs w:val="24"/>
              </w:rPr>
              <w:t>TELEFON DLA RODZICÓW I NAUCZYCIELI W SPRAWIE BEZPIECZEŃSTWA DZIECI (Fundacja Dajemy Dzieciom Siłę)</w:t>
            </w:r>
          </w:p>
        </w:tc>
      </w:tr>
      <w:tr w:rsidR="005905DE" w14:paraId="649A467F" w14:textId="77777777" w:rsidTr="005905DE">
        <w:tc>
          <w:tcPr>
            <w:tcW w:w="1980" w:type="dxa"/>
            <w:vAlign w:val="center"/>
          </w:tcPr>
          <w:p w14:paraId="4B381C34" w14:textId="4ECFCF7E" w:rsidR="005905DE" w:rsidRPr="005905DE" w:rsidRDefault="005905DE" w:rsidP="005905DE">
            <w:pPr>
              <w:spacing w:line="360" w:lineRule="auto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5905DE">
              <w:rPr>
                <w:rFonts w:ascii="Palatino Linotype" w:hAnsi="Palatino Linotype" w:cs="Arial"/>
                <w:b/>
                <w:szCs w:val="24"/>
              </w:rPr>
              <w:t>800 120 002</w:t>
            </w:r>
          </w:p>
        </w:tc>
        <w:tc>
          <w:tcPr>
            <w:tcW w:w="7082" w:type="dxa"/>
          </w:tcPr>
          <w:p w14:paraId="429EE3E9" w14:textId="1E5B3B3D" w:rsidR="005905DE" w:rsidRPr="005905DE" w:rsidRDefault="005905DE" w:rsidP="005905DE">
            <w:pPr>
              <w:spacing w:line="276" w:lineRule="auto"/>
              <w:rPr>
                <w:rFonts w:ascii="Palatino Linotype" w:hAnsi="Palatino Linotype" w:cs="Arial"/>
                <w:bCs/>
                <w:szCs w:val="24"/>
              </w:rPr>
            </w:pPr>
            <w:r w:rsidRPr="005905DE">
              <w:rPr>
                <w:rFonts w:ascii="Palatino Linotype" w:hAnsi="Palatino Linotype" w:cs="Arial"/>
                <w:bCs/>
                <w:szCs w:val="24"/>
              </w:rPr>
              <w:t xml:space="preserve">OGÓLNOPOLSKIE POGOTOWIE DLA OFIAR PRZEMOCY </w:t>
            </w:r>
            <w:r w:rsidR="00F473A7">
              <w:rPr>
                <w:rFonts w:ascii="Palatino Linotype" w:hAnsi="Palatino Linotype" w:cs="Arial"/>
                <w:bCs/>
                <w:szCs w:val="24"/>
              </w:rPr>
              <w:br/>
            </w:r>
            <w:r w:rsidRPr="005905DE">
              <w:rPr>
                <w:rFonts w:ascii="Palatino Linotype" w:hAnsi="Palatino Linotype" w:cs="Arial"/>
                <w:bCs/>
                <w:szCs w:val="24"/>
              </w:rPr>
              <w:t>W RODZINIE „NIEBIESKA LINIA”</w:t>
            </w:r>
          </w:p>
        </w:tc>
      </w:tr>
    </w:tbl>
    <w:bookmarkEnd w:id="2"/>
    <w:p w14:paraId="3DC03D48" w14:textId="77777777" w:rsidR="00001FDD" w:rsidRPr="00001FDD" w:rsidRDefault="00001FDD" w:rsidP="00B14725">
      <w:pPr>
        <w:spacing w:after="0" w:line="360" w:lineRule="auto"/>
        <w:rPr>
          <w:rFonts w:ascii="Palatino Linotype" w:hAnsi="Palatino Linotype" w:cs="Arial"/>
          <w:sz w:val="22"/>
        </w:rPr>
      </w:pPr>
      <w:r w:rsidRPr="00001FDD">
        <w:rPr>
          <w:rFonts w:ascii="Palatino Linotype" w:hAnsi="Palatino Linotype" w:cs="Arial"/>
          <w:sz w:val="22"/>
        </w:rPr>
        <w:tab/>
        <w:t xml:space="preserve">        </w:t>
      </w:r>
    </w:p>
    <w:p w14:paraId="2B0B904F" w14:textId="1521C4C3" w:rsidR="005905DE" w:rsidRDefault="005905DE" w:rsidP="005905DE">
      <w:pPr>
        <w:spacing w:after="0" w:line="240" w:lineRule="auto"/>
        <w:rPr>
          <w:rFonts w:ascii="Palatino Linotype" w:hAnsi="Palatino Linotype" w:cs="Arial"/>
          <w:b/>
          <w:szCs w:val="24"/>
        </w:rPr>
      </w:pPr>
      <w:bookmarkStart w:id="3" w:name="_Hlk155088576"/>
      <w:r>
        <w:rPr>
          <w:rFonts w:ascii="Palatino Linotype" w:hAnsi="Palatino Linotype" w:cs="Arial"/>
          <w:b/>
          <w:szCs w:val="24"/>
        </w:rPr>
        <w:t>DANE MIEJSCOWE</w:t>
      </w:r>
    </w:p>
    <w:bookmarkEnd w:id="3"/>
    <w:p w14:paraId="50EA499B" w14:textId="77777777" w:rsidR="005905DE" w:rsidRDefault="005905DE" w:rsidP="005905DE">
      <w:pPr>
        <w:spacing w:after="0" w:line="240" w:lineRule="auto"/>
        <w:rPr>
          <w:rFonts w:ascii="Palatino Linotype" w:hAnsi="Palatino Linotype" w:cs="Arial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2688"/>
      </w:tblGrid>
      <w:tr w:rsidR="005905DE" w14:paraId="4C79B04B" w14:textId="56AA01B9" w:rsidTr="001A5B33">
        <w:tc>
          <w:tcPr>
            <w:tcW w:w="1838" w:type="dxa"/>
            <w:shd w:val="clear" w:color="auto" w:fill="E7E6E6" w:themeFill="background2"/>
          </w:tcPr>
          <w:p w14:paraId="6D84CEA5" w14:textId="0ACAAFD6" w:rsidR="005905DE" w:rsidRPr="005905DE" w:rsidRDefault="005905DE" w:rsidP="00093443">
            <w:pPr>
              <w:spacing w:line="360" w:lineRule="auto"/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podmiot</w:t>
            </w:r>
          </w:p>
        </w:tc>
        <w:tc>
          <w:tcPr>
            <w:tcW w:w="4536" w:type="dxa"/>
            <w:shd w:val="clear" w:color="auto" w:fill="E7E6E6" w:themeFill="background2"/>
          </w:tcPr>
          <w:p w14:paraId="1AF88E59" w14:textId="1E75A9FA" w:rsidR="005905DE" w:rsidRPr="005905DE" w:rsidRDefault="005905DE" w:rsidP="00093443">
            <w:pPr>
              <w:spacing w:line="360" w:lineRule="auto"/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nazwa, adres</w:t>
            </w:r>
          </w:p>
        </w:tc>
        <w:tc>
          <w:tcPr>
            <w:tcW w:w="2688" w:type="dxa"/>
            <w:shd w:val="clear" w:color="auto" w:fill="E7E6E6" w:themeFill="background2"/>
          </w:tcPr>
          <w:p w14:paraId="5310FD3C" w14:textId="5C9240EC" w:rsidR="005905DE" w:rsidRPr="005905DE" w:rsidRDefault="005905DE" w:rsidP="00093443">
            <w:pPr>
              <w:spacing w:line="360" w:lineRule="auto"/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nr tel.</w:t>
            </w:r>
          </w:p>
        </w:tc>
      </w:tr>
      <w:tr w:rsidR="005905DE" w14:paraId="1A98FF54" w14:textId="4DCFB745" w:rsidTr="001A5B33">
        <w:tc>
          <w:tcPr>
            <w:tcW w:w="1838" w:type="dxa"/>
            <w:vAlign w:val="center"/>
          </w:tcPr>
          <w:p w14:paraId="736CFD6B" w14:textId="60BA9E01" w:rsidR="005905DE" w:rsidRPr="005905DE" w:rsidRDefault="005905DE" w:rsidP="00CC7237">
            <w:pPr>
              <w:spacing w:line="276" w:lineRule="auto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n</w:t>
            </w:r>
            <w:r w:rsidRPr="005905DE">
              <w:rPr>
                <w:rFonts w:ascii="Palatino Linotype" w:hAnsi="Palatino Linotype" w:cs="Arial"/>
                <w:bCs/>
                <w:szCs w:val="24"/>
              </w:rPr>
              <w:t>ajbliższa komenda policji</w:t>
            </w:r>
          </w:p>
        </w:tc>
        <w:tc>
          <w:tcPr>
            <w:tcW w:w="4536" w:type="dxa"/>
          </w:tcPr>
          <w:p w14:paraId="28C5B1BD" w14:textId="1B18373D" w:rsidR="0018162C" w:rsidRDefault="0018162C" w:rsidP="00CC7237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Komisariat Policji</w:t>
            </w:r>
          </w:p>
          <w:p w14:paraId="7FE4C7D2" w14:textId="508F6941" w:rsidR="005905DE" w:rsidRDefault="00F66A84" w:rsidP="00CC7237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 w:rsidRPr="00F66A84">
              <w:rPr>
                <w:rFonts w:ascii="Palatino Linotype" w:hAnsi="Palatino Linotype" w:cs="Arial"/>
                <w:bCs/>
                <w:szCs w:val="24"/>
              </w:rPr>
              <w:t>11-300 Biskupiec</w:t>
            </w:r>
          </w:p>
          <w:p w14:paraId="3742D959" w14:textId="61DD5114" w:rsidR="00F66A84" w:rsidRPr="005905DE" w:rsidRDefault="00F66A84" w:rsidP="00CC7237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ul. Adama Mickiewicza 41</w:t>
            </w:r>
          </w:p>
        </w:tc>
        <w:tc>
          <w:tcPr>
            <w:tcW w:w="2688" w:type="dxa"/>
            <w:vAlign w:val="center"/>
          </w:tcPr>
          <w:p w14:paraId="34B6AF0E" w14:textId="2B01A62C" w:rsidR="005905DE" w:rsidRPr="005905DE" w:rsidRDefault="00F66A84" w:rsidP="00CC7237">
            <w:pPr>
              <w:spacing w:line="276" w:lineRule="auto"/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 w:rsidRPr="00F66A84">
              <w:rPr>
                <w:rFonts w:ascii="Palatino Linotype" w:hAnsi="Palatino Linotype" w:cs="Arial"/>
                <w:bCs/>
                <w:szCs w:val="24"/>
              </w:rPr>
              <w:t>47 731 14 00</w:t>
            </w:r>
          </w:p>
        </w:tc>
      </w:tr>
      <w:tr w:rsidR="005905DE" w14:paraId="393845B8" w14:textId="5F666F85" w:rsidTr="001A5B33">
        <w:tc>
          <w:tcPr>
            <w:tcW w:w="1838" w:type="dxa"/>
            <w:vAlign w:val="center"/>
          </w:tcPr>
          <w:p w14:paraId="7A8804BE" w14:textId="2CABBE25" w:rsidR="005905DE" w:rsidRPr="005905DE" w:rsidRDefault="005905DE" w:rsidP="00CC7237">
            <w:pPr>
              <w:spacing w:line="276" w:lineRule="auto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najbliższy ośrodek zdrowia</w:t>
            </w:r>
          </w:p>
        </w:tc>
        <w:tc>
          <w:tcPr>
            <w:tcW w:w="4536" w:type="dxa"/>
          </w:tcPr>
          <w:p w14:paraId="652F5A05" w14:textId="77777777" w:rsidR="0018162C" w:rsidRDefault="0018162C" w:rsidP="00CC7237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 w:rsidRPr="0018162C">
              <w:rPr>
                <w:rFonts w:ascii="Palatino Linotype" w:hAnsi="Palatino Linotype" w:cs="Arial"/>
                <w:bCs/>
                <w:szCs w:val="24"/>
              </w:rPr>
              <w:t>Niepubliczny Zakład Opieki Zdrowotnej Hipokrates</w:t>
            </w:r>
          </w:p>
          <w:p w14:paraId="14E590F4" w14:textId="3CBE221C" w:rsidR="00F66A84" w:rsidRDefault="00F66A84" w:rsidP="00CC7237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 w:rsidRPr="00F66A84">
              <w:rPr>
                <w:rFonts w:ascii="Palatino Linotype" w:hAnsi="Palatino Linotype" w:cs="Arial"/>
                <w:bCs/>
                <w:szCs w:val="24"/>
              </w:rPr>
              <w:t>11-300 Biskupiec</w:t>
            </w:r>
          </w:p>
          <w:p w14:paraId="4F2AD4F3" w14:textId="5FC02946" w:rsidR="005905DE" w:rsidRPr="005905DE" w:rsidRDefault="00F66A84" w:rsidP="00CC7237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ul. Adama Mickiewicza 12</w:t>
            </w:r>
          </w:p>
        </w:tc>
        <w:tc>
          <w:tcPr>
            <w:tcW w:w="2688" w:type="dxa"/>
            <w:vAlign w:val="center"/>
          </w:tcPr>
          <w:p w14:paraId="77D12D6F" w14:textId="364AA779" w:rsidR="005905DE" w:rsidRPr="005905DE" w:rsidRDefault="00F66A84" w:rsidP="00CC7237">
            <w:pPr>
              <w:spacing w:line="276" w:lineRule="auto"/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 w:rsidRPr="00F66A84">
              <w:rPr>
                <w:rFonts w:ascii="Palatino Linotype" w:hAnsi="Palatino Linotype" w:cs="Arial"/>
                <w:bCs/>
                <w:szCs w:val="24"/>
              </w:rPr>
              <w:t>89 513 20 48</w:t>
            </w:r>
          </w:p>
        </w:tc>
      </w:tr>
      <w:tr w:rsidR="005905DE" w14:paraId="5BCE0DB2" w14:textId="2EC8FFA6" w:rsidTr="001A5B33">
        <w:tc>
          <w:tcPr>
            <w:tcW w:w="1838" w:type="dxa"/>
            <w:vAlign w:val="center"/>
          </w:tcPr>
          <w:p w14:paraId="3ED77CB6" w14:textId="11D47362" w:rsidR="005905DE" w:rsidRPr="005905DE" w:rsidRDefault="00F473A7" w:rsidP="005905DE">
            <w:pPr>
              <w:spacing w:line="276" w:lineRule="auto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MOPS/GOPS</w:t>
            </w:r>
          </w:p>
        </w:tc>
        <w:tc>
          <w:tcPr>
            <w:tcW w:w="4536" w:type="dxa"/>
          </w:tcPr>
          <w:p w14:paraId="6C1073D6" w14:textId="77777777" w:rsidR="005905DE" w:rsidRDefault="00F66A84" w:rsidP="0018162C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 w:rsidRPr="00F66A84">
              <w:rPr>
                <w:rFonts w:ascii="Palatino Linotype" w:hAnsi="Palatino Linotype" w:cs="Arial"/>
                <w:bCs/>
                <w:szCs w:val="24"/>
              </w:rPr>
              <w:t>Miejski Ośrodek Pomocy Społecznej</w:t>
            </w:r>
          </w:p>
          <w:p w14:paraId="24B15489" w14:textId="77777777" w:rsidR="00F66A84" w:rsidRDefault="00F66A84" w:rsidP="0018162C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 w:rsidRPr="00F66A84">
              <w:rPr>
                <w:rFonts w:ascii="Palatino Linotype" w:hAnsi="Palatino Linotype" w:cs="Arial"/>
                <w:bCs/>
                <w:szCs w:val="24"/>
              </w:rPr>
              <w:t>11-300 Biskupiec</w:t>
            </w:r>
            <w:r>
              <w:rPr>
                <w:rFonts w:ascii="Palatino Linotype" w:hAnsi="Palatino Linotype" w:cs="Arial"/>
                <w:bCs/>
                <w:szCs w:val="24"/>
              </w:rPr>
              <w:t>,</w:t>
            </w:r>
            <w:r w:rsidRPr="00F66A84">
              <w:rPr>
                <w:rFonts w:ascii="Palatino Linotype" w:hAnsi="Palatino Linotype" w:cs="Arial"/>
                <w:bCs/>
                <w:szCs w:val="24"/>
              </w:rPr>
              <w:t xml:space="preserve"> </w:t>
            </w:r>
          </w:p>
          <w:p w14:paraId="6BD815ED" w14:textId="63C8AD68" w:rsidR="00F66A84" w:rsidRPr="005905DE" w:rsidRDefault="00F66A84" w:rsidP="0018162C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Aleja Niepodległości 3</w:t>
            </w:r>
          </w:p>
        </w:tc>
        <w:tc>
          <w:tcPr>
            <w:tcW w:w="2688" w:type="dxa"/>
            <w:vAlign w:val="center"/>
          </w:tcPr>
          <w:p w14:paraId="700454C0" w14:textId="1D5282FC" w:rsidR="005905DE" w:rsidRPr="005905DE" w:rsidRDefault="00F66A84" w:rsidP="005905DE">
            <w:pPr>
              <w:spacing w:line="276" w:lineRule="auto"/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 w:rsidRPr="00F66A84">
              <w:rPr>
                <w:rFonts w:ascii="Palatino Linotype" w:hAnsi="Palatino Linotype" w:cs="Arial"/>
                <w:bCs/>
                <w:szCs w:val="24"/>
              </w:rPr>
              <w:t>89 715 25 13</w:t>
            </w:r>
          </w:p>
        </w:tc>
      </w:tr>
      <w:tr w:rsidR="005905DE" w14:paraId="79E86E3B" w14:textId="71343498" w:rsidTr="001A5B33">
        <w:tc>
          <w:tcPr>
            <w:tcW w:w="1838" w:type="dxa"/>
            <w:vAlign w:val="center"/>
          </w:tcPr>
          <w:p w14:paraId="0AF05563" w14:textId="38E39791" w:rsidR="005905DE" w:rsidRPr="005905DE" w:rsidRDefault="00F45086" w:rsidP="005905DE">
            <w:pPr>
              <w:spacing w:line="276" w:lineRule="auto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lastRenderedPageBreak/>
              <w:t>centrum interwencji kryzysowej</w:t>
            </w:r>
          </w:p>
        </w:tc>
        <w:tc>
          <w:tcPr>
            <w:tcW w:w="4536" w:type="dxa"/>
          </w:tcPr>
          <w:p w14:paraId="2980B214" w14:textId="77777777" w:rsidR="001A5B33" w:rsidRDefault="0018162C" w:rsidP="0018162C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 w:rsidRPr="0018162C">
              <w:rPr>
                <w:rFonts w:ascii="Palatino Linotype" w:hAnsi="Palatino Linotype" w:cs="Arial"/>
                <w:bCs/>
                <w:szCs w:val="24"/>
              </w:rPr>
              <w:t>B</w:t>
            </w:r>
            <w:r>
              <w:rPr>
                <w:rFonts w:ascii="Palatino Linotype" w:hAnsi="Palatino Linotype" w:cs="Arial"/>
                <w:bCs/>
                <w:szCs w:val="24"/>
              </w:rPr>
              <w:t>iuro</w:t>
            </w:r>
            <w:r w:rsidRPr="0018162C">
              <w:rPr>
                <w:rFonts w:ascii="Palatino Linotype" w:hAnsi="Palatino Linotype" w:cs="Arial"/>
                <w:bCs/>
                <w:szCs w:val="24"/>
              </w:rPr>
              <w:t xml:space="preserve"> Z</w:t>
            </w:r>
            <w:r>
              <w:rPr>
                <w:rFonts w:ascii="Palatino Linotype" w:hAnsi="Palatino Linotype" w:cs="Arial"/>
                <w:bCs/>
                <w:szCs w:val="24"/>
              </w:rPr>
              <w:t xml:space="preserve">arządzania </w:t>
            </w:r>
            <w:r w:rsidRPr="0018162C">
              <w:rPr>
                <w:rFonts w:ascii="Palatino Linotype" w:hAnsi="Palatino Linotype" w:cs="Arial"/>
                <w:bCs/>
                <w:szCs w:val="24"/>
              </w:rPr>
              <w:t>K</w:t>
            </w:r>
            <w:r>
              <w:rPr>
                <w:rFonts w:ascii="Palatino Linotype" w:hAnsi="Palatino Linotype" w:cs="Arial"/>
                <w:bCs/>
                <w:szCs w:val="24"/>
              </w:rPr>
              <w:t>ryzysowego</w:t>
            </w:r>
            <w:r w:rsidRPr="0018162C">
              <w:rPr>
                <w:rFonts w:ascii="Palatino Linotype" w:hAnsi="Palatino Linotype" w:cs="Arial"/>
                <w:bCs/>
                <w:szCs w:val="24"/>
              </w:rPr>
              <w:t xml:space="preserve">, </w:t>
            </w:r>
          </w:p>
          <w:p w14:paraId="3FA092D6" w14:textId="068B4FCA" w:rsidR="0018162C" w:rsidRDefault="0018162C" w:rsidP="0018162C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 w:rsidRPr="0018162C">
              <w:rPr>
                <w:rFonts w:ascii="Palatino Linotype" w:hAnsi="Palatino Linotype" w:cs="Arial"/>
                <w:bCs/>
                <w:szCs w:val="24"/>
              </w:rPr>
              <w:t>S</w:t>
            </w:r>
            <w:r>
              <w:rPr>
                <w:rFonts w:ascii="Palatino Linotype" w:hAnsi="Palatino Linotype" w:cs="Arial"/>
                <w:bCs/>
                <w:szCs w:val="24"/>
              </w:rPr>
              <w:t>praw</w:t>
            </w:r>
            <w:r w:rsidRPr="0018162C">
              <w:rPr>
                <w:rFonts w:ascii="Palatino Linotype" w:hAnsi="Palatino Linotype" w:cs="Arial"/>
                <w:bCs/>
                <w:szCs w:val="24"/>
              </w:rPr>
              <w:t xml:space="preserve"> O</w:t>
            </w:r>
            <w:r>
              <w:rPr>
                <w:rFonts w:ascii="Palatino Linotype" w:hAnsi="Palatino Linotype" w:cs="Arial"/>
                <w:bCs/>
                <w:szCs w:val="24"/>
              </w:rPr>
              <w:t xml:space="preserve">bronnych i </w:t>
            </w:r>
            <w:r w:rsidRPr="0018162C">
              <w:rPr>
                <w:rFonts w:ascii="Palatino Linotype" w:hAnsi="Palatino Linotype" w:cs="Arial"/>
                <w:bCs/>
                <w:szCs w:val="24"/>
              </w:rPr>
              <w:t>OSP ZBZ</w:t>
            </w:r>
          </w:p>
          <w:p w14:paraId="0DB7F6CB" w14:textId="1EA51EF0" w:rsidR="005905DE" w:rsidRDefault="0018162C" w:rsidP="0018162C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 w:rsidRPr="0018162C">
              <w:rPr>
                <w:rFonts w:ascii="Palatino Linotype" w:hAnsi="Palatino Linotype" w:cs="Arial"/>
                <w:bCs/>
                <w:szCs w:val="24"/>
              </w:rPr>
              <w:t>11-300 Biskupiec</w:t>
            </w:r>
          </w:p>
          <w:p w14:paraId="410863C6" w14:textId="3A5FBD4F" w:rsidR="0018162C" w:rsidRPr="005905DE" w:rsidRDefault="0018162C" w:rsidP="0018162C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Al. Niepodległości 2</w:t>
            </w:r>
          </w:p>
        </w:tc>
        <w:tc>
          <w:tcPr>
            <w:tcW w:w="2688" w:type="dxa"/>
            <w:vAlign w:val="center"/>
          </w:tcPr>
          <w:p w14:paraId="7AD2AC51" w14:textId="56FD4882" w:rsidR="005905DE" w:rsidRPr="005905DE" w:rsidRDefault="0018162C" w:rsidP="005905DE">
            <w:pPr>
              <w:spacing w:line="276" w:lineRule="auto"/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89 715 01 31</w:t>
            </w:r>
          </w:p>
        </w:tc>
      </w:tr>
      <w:tr w:rsidR="005905DE" w14:paraId="6BBBCC1C" w14:textId="7F299E6D" w:rsidTr="001A5B33">
        <w:trPr>
          <w:trHeight w:val="552"/>
        </w:trPr>
        <w:tc>
          <w:tcPr>
            <w:tcW w:w="1838" w:type="dxa"/>
            <w:vAlign w:val="center"/>
          </w:tcPr>
          <w:p w14:paraId="64D9BC53" w14:textId="0C6ABFF6" w:rsidR="005905DE" w:rsidRPr="005905DE" w:rsidRDefault="00F45086" w:rsidP="005905DE">
            <w:pPr>
              <w:spacing w:line="276" w:lineRule="auto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Sąd rodzinny</w:t>
            </w:r>
          </w:p>
        </w:tc>
        <w:tc>
          <w:tcPr>
            <w:tcW w:w="4536" w:type="dxa"/>
          </w:tcPr>
          <w:p w14:paraId="4AF26FD0" w14:textId="77777777" w:rsidR="0018162C" w:rsidRDefault="0018162C" w:rsidP="001A5B33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Sąd Rejonowy w Biskupcu,</w:t>
            </w:r>
          </w:p>
          <w:p w14:paraId="36F99D71" w14:textId="77777777" w:rsidR="0018162C" w:rsidRDefault="0018162C" w:rsidP="001A5B33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III Wydział Rodzinny i Nieletnich</w:t>
            </w:r>
          </w:p>
          <w:p w14:paraId="34D427F5" w14:textId="104B61F5" w:rsidR="00B615D5" w:rsidRDefault="00B615D5" w:rsidP="001A5B33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 w:rsidRPr="00B615D5">
              <w:rPr>
                <w:rFonts w:ascii="Palatino Linotype" w:hAnsi="Palatino Linotype" w:cs="Arial"/>
                <w:bCs/>
                <w:szCs w:val="24"/>
              </w:rPr>
              <w:t>11-300 Biskupiec</w:t>
            </w:r>
          </w:p>
          <w:p w14:paraId="101AB5C4" w14:textId="40A6DF85" w:rsidR="005905DE" w:rsidRPr="005905DE" w:rsidRDefault="00B615D5" w:rsidP="001A5B33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ul. Sądowa 2</w:t>
            </w:r>
          </w:p>
        </w:tc>
        <w:tc>
          <w:tcPr>
            <w:tcW w:w="2688" w:type="dxa"/>
            <w:vAlign w:val="center"/>
          </w:tcPr>
          <w:p w14:paraId="6040106F" w14:textId="30482617" w:rsidR="00B615D5" w:rsidRPr="00B615D5" w:rsidRDefault="00B615D5" w:rsidP="00B615D5">
            <w:pPr>
              <w:spacing w:line="276" w:lineRule="auto"/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 w:rsidRPr="00B615D5">
              <w:rPr>
                <w:rFonts w:ascii="Palatino Linotype" w:hAnsi="Palatino Linotype" w:cs="Arial"/>
                <w:bCs/>
                <w:szCs w:val="24"/>
              </w:rPr>
              <w:t>89 715 26 21,</w:t>
            </w:r>
          </w:p>
          <w:p w14:paraId="7AAFB74D" w14:textId="0D247B78" w:rsidR="005905DE" w:rsidRPr="005905DE" w:rsidRDefault="00B615D5" w:rsidP="00B615D5">
            <w:pPr>
              <w:spacing w:line="276" w:lineRule="auto"/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 xml:space="preserve">89 715 </w:t>
            </w:r>
            <w:r w:rsidRPr="00B615D5">
              <w:rPr>
                <w:rFonts w:ascii="Palatino Linotype" w:hAnsi="Palatino Linotype" w:cs="Arial"/>
                <w:bCs/>
                <w:szCs w:val="24"/>
              </w:rPr>
              <w:t>6</w:t>
            </w:r>
            <w:r>
              <w:rPr>
                <w:rFonts w:ascii="Palatino Linotype" w:hAnsi="Palatino Linotype" w:cs="Arial"/>
                <w:bCs/>
                <w:szCs w:val="24"/>
              </w:rPr>
              <w:t xml:space="preserve">9 </w:t>
            </w:r>
            <w:r w:rsidRPr="00B615D5">
              <w:rPr>
                <w:rFonts w:ascii="Palatino Linotype" w:hAnsi="Palatino Linotype" w:cs="Arial"/>
                <w:bCs/>
                <w:szCs w:val="24"/>
              </w:rPr>
              <w:t>47</w:t>
            </w:r>
          </w:p>
        </w:tc>
      </w:tr>
    </w:tbl>
    <w:p w14:paraId="5E46E3C4" w14:textId="5EAA54C5" w:rsidR="005B3566" w:rsidRDefault="005B3566" w:rsidP="00001FDD">
      <w:pPr>
        <w:jc w:val="center"/>
        <w:rPr>
          <w:rFonts w:ascii="Palatino Linotype" w:hAnsi="Palatino Linotype"/>
          <w:i/>
          <w:iCs/>
          <w:sz w:val="23"/>
          <w:szCs w:val="23"/>
        </w:rPr>
      </w:pPr>
    </w:p>
    <w:p w14:paraId="1ADE4792" w14:textId="325D710F" w:rsidR="00F473A7" w:rsidRDefault="00F473A7" w:rsidP="00F473A7">
      <w:pPr>
        <w:spacing w:after="0" w:line="240" w:lineRule="auto"/>
        <w:rPr>
          <w:rFonts w:ascii="Palatino Linotype" w:hAnsi="Palatino Linotype" w:cs="Arial"/>
          <w:b/>
          <w:szCs w:val="24"/>
        </w:rPr>
      </w:pPr>
      <w:r>
        <w:rPr>
          <w:rFonts w:ascii="Palatino Linotype" w:hAnsi="Palatino Linotype" w:cs="Arial"/>
          <w:b/>
          <w:szCs w:val="24"/>
        </w:rPr>
        <w:t>DODATKOWE DANE KONTAKTOWE</w:t>
      </w:r>
    </w:p>
    <w:p w14:paraId="023A6BE6" w14:textId="77777777" w:rsidR="00F473A7" w:rsidRDefault="00F473A7" w:rsidP="00F473A7">
      <w:pPr>
        <w:spacing w:after="0" w:line="240" w:lineRule="auto"/>
        <w:rPr>
          <w:rFonts w:ascii="Palatino Linotype" w:hAnsi="Palatino Linotype" w:cs="Arial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73A7" w14:paraId="0FDB3748" w14:textId="77777777" w:rsidTr="00F473A7">
        <w:tc>
          <w:tcPr>
            <w:tcW w:w="4531" w:type="dxa"/>
            <w:shd w:val="clear" w:color="auto" w:fill="F2F2F2" w:themeFill="background1" w:themeFillShade="F2"/>
          </w:tcPr>
          <w:p w14:paraId="12F98EB9" w14:textId="6A193FE2" w:rsidR="00F473A7" w:rsidRPr="00F473A7" w:rsidRDefault="00F473A7" w:rsidP="00F473A7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zakres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0AE50AC7" w14:textId="38034FEA" w:rsidR="00F473A7" w:rsidRPr="00F473A7" w:rsidRDefault="00F473A7" w:rsidP="00F473A7">
            <w:pPr>
              <w:jc w:val="center"/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kontakt</w:t>
            </w:r>
          </w:p>
        </w:tc>
      </w:tr>
      <w:tr w:rsidR="00F473A7" w14:paraId="0A9AC46D" w14:textId="77777777" w:rsidTr="00F473A7">
        <w:tc>
          <w:tcPr>
            <w:tcW w:w="4531" w:type="dxa"/>
          </w:tcPr>
          <w:p w14:paraId="67E48777" w14:textId="37E4D48C" w:rsidR="00F473A7" w:rsidRP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P</w:t>
            </w:r>
            <w:r w:rsidRPr="00F473A7">
              <w:rPr>
                <w:rFonts w:ascii="Palatino Linotype" w:hAnsi="Palatino Linotype" w:cs="Arial"/>
                <w:bCs/>
                <w:szCs w:val="24"/>
              </w:rPr>
              <w:t>unkt kontaktowy, w którym możesz zgłaszać informacje o wszystkich nielegalnych i niepokojących Cię treściach znalezionych w Internecie. Jeśli specjaliści z dyżurnet.pl uznają, że znalezione przez Ciebie treści są nielegalne – poinformują o tym policję lub prokuraturę. Twoje zgłoszenie może być anonimowe, to znaczy, że nikt nie dowie się o tym, że to ty zgłosiłeś nielegalne treści.</w:t>
            </w:r>
          </w:p>
        </w:tc>
        <w:tc>
          <w:tcPr>
            <w:tcW w:w="4531" w:type="dxa"/>
          </w:tcPr>
          <w:p w14:paraId="567AA904" w14:textId="6C59CAF7" w:rsid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Dyżurnet.pl</w:t>
            </w:r>
          </w:p>
          <w:p w14:paraId="7C84CB5E" w14:textId="77777777" w:rsid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</w:p>
          <w:p w14:paraId="7A97BD31" w14:textId="557873C8" w:rsidR="00F473A7" w:rsidRDefault="00DE694B" w:rsidP="00F473A7">
            <w:pPr>
              <w:rPr>
                <w:rFonts w:ascii="Palatino Linotype" w:hAnsi="Palatino Linotype" w:cs="Arial"/>
                <w:bCs/>
                <w:szCs w:val="24"/>
              </w:rPr>
            </w:pPr>
            <w:hyperlink r:id="rId6" w:history="1">
              <w:r w:rsidR="00903C4C" w:rsidRPr="00CD7BFC">
                <w:rPr>
                  <w:rStyle w:val="Hipercze"/>
                  <w:rFonts w:ascii="Palatino Linotype" w:hAnsi="Palatino Linotype" w:cs="Arial"/>
                  <w:bCs/>
                  <w:szCs w:val="24"/>
                </w:rPr>
                <w:t>dyzurnet@dyzurnet.pl</w:t>
              </w:r>
            </w:hyperlink>
          </w:p>
          <w:p w14:paraId="127A07BB" w14:textId="77777777" w:rsid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</w:p>
          <w:p w14:paraId="452DD6EB" w14:textId="610C8B91" w:rsidR="00F473A7" w:rsidRP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801 615 005</w:t>
            </w:r>
          </w:p>
        </w:tc>
      </w:tr>
      <w:tr w:rsidR="00F473A7" w14:paraId="73AA5A87" w14:textId="77777777" w:rsidTr="00F473A7">
        <w:tc>
          <w:tcPr>
            <w:tcW w:w="4531" w:type="dxa"/>
          </w:tcPr>
          <w:p w14:paraId="6E6E2EE9" w14:textId="532D73FE" w:rsidR="00F473A7" w:rsidRP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  <w:r>
              <w:rPr>
                <w:rFonts w:ascii="Palatino Linotype" w:hAnsi="Palatino Linotype" w:cs="Arial"/>
                <w:bCs/>
                <w:szCs w:val="24"/>
              </w:rPr>
              <w:t>W</w:t>
            </w:r>
            <w:r w:rsidRPr="00F473A7">
              <w:rPr>
                <w:rFonts w:ascii="Palatino Linotype" w:hAnsi="Palatino Linotype" w:cs="Arial"/>
                <w:bCs/>
                <w:szCs w:val="24"/>
              </w:rPr>
              <w:t xml:space="preserve">sparcie i informacje </w:t>
            </w:r>
            <w:r>
              <w:rPr>
                <w:rFonts w:ascii="Palatino Linotype" w:hAnsi="Palatino Linotype" w:cs="Arial"/>
                <w:bCs/>
                <w:szCs w:val="24"/>
              </w:rPr>
              <w:t xml:space="preserve">dla </w:t>
            </w:r>
            <w:r w:rsidRPr="00F473A7">
              <w:rPr>
                <w:rFonts w:ascii="Palatino Linotype" w:hAnsi="Palatino Linotype" w:cs="Arial"/>
                <w:bCs/>
                <w:szCs w:val="24"/>
              </w:rPr>
              <w:t>rodzic</w:t>
            </w:r>
            <w:r>
              <w:rPr>
                <w:rFonts w:ascii="Palatino Linotype" w:hAnsi="Palatino Linotype" w:cs="Arial"/>
                <w:bCs/>
                <w:szCs w:val="24"/>
              </w:rPr>
              <w:t>ów</w:t>
            </w:r>
            <w:r w:rsidRPr="00F473A7">
              <w:rPr>
                <w:rFonts w:ascii="Palatino Linotype" w:hAnsi="Palatino Linotype" w:cs="Arial"/>
                <w:bCs/>
                <w:szCs w:val="24"/>
              </w:rPr>
              <w:t xml:space="preserve"> i nauczyciel</w:t>
            </w:r>
            <w:r>
              <w:rPr>
                <w:rFonts w:ascii="Palatino Linotype" w:hAnsi="Palatino Linotype" w:cs="Arial"/>
                <w:bCs/>
                <w:szCs w:val="24"/>
              </w:rPr>
              <w:t>i</w:t>
            </w:r>
            <w:r w:rsidRPr="00F473A7">
              <w:rPr>
                <w:rFonts w:ascii="Palatino Linotype" w:hAnsi="Palatino Linotype" w:cs="Arial"/>
                <w:bCs/>
                <w:szCs w:val="24"/>
              </w:rPr>
              <w:t>, których dzieci i podopieczni narażeni są na kłopoty związane m.in. z przemocą online, seksualną, w szkole, z uzależnieniami czy też w związku z korzystaniem z nowych technologii, np. telefonów komórkowych. Pomoc jest bezpłatna i anonimowa</w:t>
            </w:r>
          </w:p>
        </w:tc>
        <w:tc>
          <w:tcPr>
            <w:tcW w:w="4531" w:type="dxa"/>
          </w:tcPr>
          <w:p w14:paraId="34B51EE4" w14:textId="77777777" w:rsid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  <w:r w:rsidRPr="00F473A7">
              <w:rPr>
                <w:rFonts w:ascii="Palatino Linotype" w:hAnsi="Palatino Linotype" w:cs="Arial"/>
                <w:bCs/>
                <w:szCs w:val="24"/>
              </w:rPr>
              <w:t>800100100.pl</w:t>
            </w:r>
          </w:p>
          <w:p w14:paraId="40053386" w14:textId="77777777" w:rsid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</w:p>
          <w:p w14:paraId="7E897F1E" w14:textId="3260ABC1" w:rsidR="00F473A7" w:rsidRDefault="00DE694B" w:rsidP="00F473A7">
            <w:pPr>
              <w:rPr>
                <w:rFonts w:ascii="Palatino Linotype" w:hAnsi="Palatino Linotype" w:cs="Arial"/>
                <w:bCs/>
                <w:szCs w:val="24"/>
              </w:rPr>
            </w:pPr>
            <w:hyperlink r:id="rId7" w:history="1">
              <w:r w:rsidR="00F473A7" w:rsidRPr="0041416E">
                <w:rPr>
                  <w:rStyle w:val="Hipercze"/>
                  <w:rFonts w:ascii="Palatino Linotype" w:hAnsi="Palatino Linotype" w:cs="Arial"/>
                  <w:bCs/>
                  <w:szCs w:val="24"/>
                </w:rPr>
                <w:t>pomoc@800100100.pl</w:t>
              </w:r>
            </w:hyperlink>
          </w:p>
          <w:p w14:paraId="29FA5023" w14:textId="77777777" w:rsid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</w:p>
          <w:p w14:paraId="52AC7160" w14:textId="294037CC" w:rsid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  <w:r w:rsidRPr="00F473A7">
              <w:rPr>
                <w:rFonts w:ascii="Palatino Linotype" w:hAnsi="Palatino Linotype" w:cs="Arial"/>
                <w:bCs/>
                <w:szCs w:val="24"/>
              </w:rPr>
              <w:t>800 100 100</w:t>
            </w:r>
          </w:p>
          <w:p w14:paraId="6FFCC180" w14:textId="77777777" w:rsid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</w:p>
          <w:p w14:paraId="140A8C05" w14:textId="61D33A0F" w:rsidR="00F473A7" w:rsidRP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</w:p>
        </w:tc>
      </w:tr>
      <w:tr w:rsidR="00F473A7" w14:paraId="73FB5E7A" w14:textId="77777777" w:rsidTr="00F473A7">
        <w:tc>
          <w:tcPr>
            <w:tcW w:w="4531" w:type="dxa"/>
          </w:tcPr>
          <w:p w14:paraId="695FEE84" w14:textId="77777777" w:rsidR="00F473A7" w:rsidRP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</w:p>
        </w:tc>
        <w:tc>
          <w:tcPr>
            <w:tcW w:w="4531" w:type="dxa"/>
          </w:tcPr>
          <w:p w14:paraId="204E395D" w14:textId="77777777" w:rsidR="00F473A7" w:rsidRP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</w:p>
        </w:tc>
      </w:tr>
      <w:tr w:rsidR="00F473A7" w14:paraId="6C042D9B" w14:textId="77777777" w:rsidTr="00F473A7">
        <w:tc>
          <w:tcPr>
            <w:tcW w:w="4531" w:type="dxa"/>
          </w:tcPr>
          <w:p w14:paraId="0D646948" w14:textId="77777777" w:rsidR="00F473A7" w:rsidRP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</w:p>
        </w:tc>
        <w:tc>
          <w:tcPr>
            <w:tcW w:w="4531" w:type="dxa"/>
          </w:tcPr>
          <w:p w14:paraId="6027A57A" w14:textId="77777777" w:rsidR="00F473A7" w:rsidRPr="00F473A7" w:rsidRDefault="00F473A7" w:rsidP="00F473A7">
            <w:pPr>
              <w:rPr>
                <w:rFonts w:ascii="Palatino Linotype" w:hAnsi="Palatino Linotype" w:cs="Arial"/>
                <w:bCs/>
                <w:szCs w:val="24"/>
              </w:rPr>
            </w:pPr>
          </w:p>
        </w:tc>
      </w:tr>
    </w:tbl>
    <w:p w14:paraId="2FC91998" w14:textId="77777777" w:rsidR="00F473A7" w:rsidRDefault="00F473A7" w:rsidP="00F473A7">
      <w:pPr>
        <w:spacing w:after="0" w:line="240" w:lineRule="auto"/>
        <w:rPr>
          <w:rFonts w:ascii="Palatino Linotype" w:hAnsi="Palatino Linotype" w:cs="Arial"/>
          <w:b/>
          <w:szCs w:val="24"/>
        </w:rPr>
      </w:pPr>
    </w:p>
    <w:p w14:paraId="48EEAAB4" w14:textId="77777777" w:rsidR="00F473A7" w:rsidRDefault="00F473A7" w:rsidP="00F473A7">
      <w:pPr>
        <w:spacing w:after="0" w:line="240" w:lineRule="auto"/>
        <w:rPr>
          <w:rFonts w:ascii="Palatino Linotype" w:hAnsi="Palatino Linotype" w:cs="Arial"/>
          <w:b/>
          <w:szCs w:val="24"/>
        </w:rPr>
      </w:pPr>
    </w:p>
    <w:p w14:paraId="31C72773" w14:textId="77777777" w:rsidR="00F473A7" w:rsidRDefault="00F473A7" w:rsidP="00F473A7">
      <w:pPr>
        <w:spacing w:after="0" w:line="240" w:lineRule="auto"/>
        <w:rPr>
          <w:rFonts w:ascii="Palatino Linotype" w:hAnsi="Palatino Linotype" w:cs="Arial"/>
          <w:b/>
          <w:szCs w:val="24"/>
        </w:rPr>
      </w:pPr>
    </w:p>
    <w:p w14:paraId="67621389" w14:textId="77777777" w:rsidR="00F473A7" w:rsidRPr="00001FDD" w:rsidRDefault="00F473A7" w:rsidP="00001FDD">
      <w:pPr>
        <w:jc w:val="center"/>
        <w:rPr>
          <w:rFonts w:ascii="Palatino Linotype" w:hAnsi="Palatino Linotype"/>
          <w:i/>
          <w:iCs/>
          <w:sz w:val="23"/>
          <w:szCs w:val="23"/>
        </w:rPr>
      </w:pPr>
    </w:p>
    <w:sectPr w:rsidR="00F473A7" w:rsidRPr="00001F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7733C" w14:textId="77777777" w:rsidR="00DE694B" w:rsidRDefault="00DE694B" w:rsidP="0040039E">
      <w:pPr>
        <w:spacing w:after="0" w:line="240" w:lineRule="auto"/>
      </w:pPr>
      <w:r>
        <w:separator/>
      </w:r>
    </w:p>
  </w:endnote>
  <w:endnote w:type="continuationSeparator" w:id="0">
    <w:p w14:paraId="0ECB7A4D" w14:textId="77777777" w:rsidR="00DE694B" w:rsidRDefault="00DE694B" w:rsidP="004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0DD11" w14:textId="77777777" w:rsidR="00DE694B" w:rsidRDefault="00DE694B" w:rsidP="0040039E">
      <w:pPr>
        <w:spacing w:after="0" w:line="240" w:lineRule="auto"/>
      </w:pPr>
      <w:r>
        <w:separator/>
      </w:r>
    </w:p>
  </w:footnote>
  <w:footnote w:type="continuationSeparator" w:id="0">
    <w:p w14:paraId="151F2054" w14:textId="77777777" w:rsidR="00DE694B" w:rsidRDefault="00DE694B" w:rsidP="004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B6799" w14:textId="6E7D54CF" w:rsidR="0040039E" w:rsidRDefault="0040039E" w:rsidP="0040039E">
    <w:pPr>
      <w:pStyle w:val="Nagwek"/>
      <w:ind w:left="4536"/>
      <w:jc w:val="right"/>
      <w:rPr>
        <w:i/>
        <w:iCs/>
      </w:rPr>
    </w:pPr>
    <w:r w:rsidRPr="00B47398">
      <w:rPr>
        <w:i/>
        <w:iCs/>
      </w:rPr>
      <w:t xml:space="preserve">Załącznik nr </w:t>
    </w:r>
    <w:r w:rsidR="003F2FCC" w:rsidRPr="00B47398">
      <w:rPr>
        <w:i/>
        <w:iCs/>
      </w:rPr>
      <w:t>3</w:t>
    </w:r>
    <w:r w:rsidRPr="00B47398">
      <w:rPr>
        <w:i/>
        <w:iCs/>
      </w:rPr>
      <w:t xml:space="preserve"> </w:t>
    </w:r>
    <w:r w:rsidRPr="00B47398">
      <w:rPr>
        <w:i/>
        <w:iCs/>
      </w:rPr>
      <w:br/>
      <w:t>do Standardów Ochrony Małoletnich</w:t>
    </w:r>
  </w:p>
  <w:p w14:paraId="4909C014" w14:textId="7A8CDAF9" w:rsidR="00FF1253" w:rsidRPr="00B47398" w:rsidRDefault="00FF1253" w:rsidP="0040039E">
    <w:pPr>
      <w:pStyle w:val="Nagwek"/>
      <w:ind w:left="4536"/>
      <w:jc w:val="right"/>
      <w:rPr>
        <w:i/>
        <w:iCs/>
      </w:rPr>
    </w:pPr>
    <w:r>
      <w:rPr>
        <w:i/>
        <w:iCs/>
      </w:rPr>
      <w:t>PSONI Biskupiec</w:t>
    </w:r>
  </w:p>
  <w:p w14:paraId="1F133025" w14:textId="77777777" w:rsidR="0040039E" w:rsidRPr="00B47398" w:rsidRDefault="0040039E">
    <w:pPr>
      <w:pStyle w:val="Nagwek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9E"/>
    <w:rsid w:val="00001FDD"/>
    <w:rsid w:val="00062848"/>
    <w:rsid w:val="000A53FE"/>
    <w:rsid w:val="000F6220"/>
    <w:rsid w:val="0018162C"/>
    <w:rsid w:val="001A5B33"/>
    <w:rsid w:val="001F6E13"/>
    <w:rsid w:val="00211895"/>
    <w:rsid w:val="002256DB"/>
    <w:rsid w:val="00254B19"/>
    <w:rsid w:val="0029424C"/>
    <w:rsid w:val="00307F06"/>
    <w:rsid w:val="00315BFE"/>
    <w:rsid w:val="00351B83"/>
    <w:rsid w:val="003F2FCC"/>
    <w:rsid w:val="0040039E"/>
    <w:rsid w:val="00400654"/>
    <w:rsid w:val="00583067"/>
    <w:rsid w:val="005905DE"/>
    <w:rsid w:val="005B3566"/>
    <w:rsid w:val="0061257F"/>
    <w:rsid w:val="00633505"/>
    <w:rsid w:val="0065744C"/>
    <w:rsid w:val="00734F81"/>
    <w:rsid w:val="00740ADB"/>
    <w:rsid w:val="00903C4C"/>
    <w:rsid w:val="009432F1"/>
    <w:rsid w:val="00A05EBE"/>
    <w:rsid w:val="00A26B70"/>
    <w:rsid w:val="00AB1BD4"/>
    <w:rsid w:val="00B14725"/>
    <w:rsid w:val="00B47398"/>
    <w:rsid w:val="00B615D5"/>
    <w:rsid w:val="00BD0FD0"/>
    <w:rsid w:val="00C734C1"/>
    <w:rsid w:val="00C82AA1"/>
    <w:rsid w:val="00CC7237"/>
    <w:rsid w:val="00CD2AD3"/>
    <w:rsid w:val="00D55450"/>
    <w:rsid w:val="00DB173D"/>
    <w:rsid w:val="00DE694B"/>
    <w:rsid w:val="00DF7AB8"/>
    <w:rsid w:val="00F13F68"/>
    <w:rsid w:val="00F45086"/>
    <w:rsid w:val="00F473A7"/>
    <w:rsid w:val="00F66A84"/>
    <w:rsid w:val="00FE135D"/>
    <w:rsid w:val="00FF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A89F"/>
  <w15:chartTrackingRefBased/>
  <w15:docId w15:val="{27483B81-C6ED-4DB6-8C30-898A0F81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="Times New Roman"/>
        <w:color w:val="C00000"/>
        <w:kern w:val="24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A84"/>
    <w:rPr>
      <w:rFonts w:ascii="Times New Roman" w:hAnsi="Times New Roman" w:cstheme="minorBidi"/>
      <w:color w:val="auto"/>
      <w:kern w:val="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633505"/>
    <w:pPr>
      <w:jc w:val="both"/>
    </w:pPr>
    <w:rPr>
      <w:rFonts w:ascii="Palatino Linotype" w:hAnsi="Palatino Linotype" w:cs="Times New Roman"/>
      <w:kern w:val="24"/>
      <w:szCs w:val="24"/>
    </w:rPr>
  </w:style>
  <w:style w:type="character" w:customStyle="1" w:styleId="Styl1Znak">
    <w:name w:val="Styl1 Znak"/>
    <w:basedOn w:val="Domylnaczcionkaakapitu"/>
    <w:link w:val="Styl1"/>
    <w:rsid w:val="0063350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0039E"/>
    <w:pPr>
      <w:tabs>
        <w:tab w:val="center" w:pos="4536"/>
        <w:tab w:val="right" w:pos="9072"/>
      </w:tabs>
      <w:spacing w:after="0" w:line="240" w:lineRule="auto"/>
      <w:jc w:val="both"/>
    </w:pPr>
    <w:rPr>
      <w:rFonts w:ascii="Palatino Linotype" w:hAnsi="Palatino Linotype" w:cs="Times New Roman"/>
      <w:kern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0039E"/>
    <w:rPr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40039E"/>
    <w:pPr>
      <w:tabs>
        <w:tab w:val="center" w:pos="4536"/>
        <w:tab w:val="right" w:pos="9072"/>
      </w:tabs>
      <w:spacing w:after="0" w:line="240" w:lineRule="auto"/>
      <w:jc w:val="both"/>
    </w:pPr>
    <w:rPr>
      <w:rFonts w:ascii="Palatino Linotype" w:hAnsi="Palatino Linotype" w:cs="Times New Roman"/>
      <w:kern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0039E"/>
    <w:rPr>
      <w:color w:val="auto"/>
    </w:rPr>
  </w:style>
  <w:style w:type="table" w:styleId="Tabela-Siatka">
    <w:name w:val="Table Grid"/>
    <w:basedOn w:val="Standardowy"/>
    <w:uiPriority w:val="39"/>
    <w:rsid w:val="0059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473A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7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moc@800100100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yzurnet@dyzurnet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Czajka MBM Tychy</dc:creator>
  <cp:keywords/>
  <dc:description/>
  <cp:lastModifiedBy>dyrekcja</cp:lastModifiedBy>
  <cp:revision>2</cp:revision>
  <dcterms:created xsi:type="dcterms:W3CDTF">2024-10-16T11:33:00Z</dcterms:created>
  <dcterms:modified xsi:type="dcterms:W3CDTF">2024-10-16T11:33:00Z</dcterms:modified>
</cp:coreProperties>
</file>